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71" w:rsidRPr="00396571" w:rsidRDefault="00396571" w:rsidP="00396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Пожалуйста, прежде чем отправить письмо в электронном виде, внимательно ознакомьтесь со следующей информацией.</w:t>
      </w:r>
    </w:p>
    <w:p w:rsidR="00396571" w:rsidRPr="00396571" w:rsidRDefault="00396571" w:rsidP="003965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 xml:space="preserve">Обращение может содержать вложенные документы и материалы в электронной форме в виде одного файла без архивирования. </w:t>
      </w:r>
    </w:p>
    <w:p w:rsidR="00396571" w:rsidRPr="00396571" w:rsidRDefault="00396571" w:rsidP="003965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Ответ автору обращения направляется обычной почтой по почтовому адресу или по адресу электронной почты, которые указаны им в обращении.</w:t>
      </w:r>
    </w:p>
    <w:p w:rsidR="00396571" w:rsidRPr="00396571" w:rsidRDefault="00396571" w:rsidP="003965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 В случае</w:t>
      </w:r>
      <w:proofErr w:type="gramStart"/>
      <w:r w:rsidRPr="00396571">
        <w:rPr>
          <w:rFonts w:ascii="Times New Roman" w:eastAsia="Times New Roman" w:hAnsi="Times New Roman" w:cs="Times New Roman"/>
          <w:szCs w:val="18"/>
        </w:rPr>
        <w:t>,</w:t>
      </w:r>
      <w:proofErr w:type="gramEnd"/>
      <w:r w:rsidRPr="00396571">
        <w:rPr>
          <w:rFonts w:ascii="Times New Roman" w:eastAsia="Times New Roman" w:hAnsi="Times New Roman" w:cs="Times New Roman"/>
          <w:szCs w:val="1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</w:t>
      </w:r>
      <w:r w:rsidRPr="00396571">
        <w:rPr>
          <w:rFonts w:ascii="Times New Roman" w:eastAsia="Times New Roman" w:hAnsi="Times New Roman" w:cs="Times New Roman"/>
        </w:rPr>
        <w:t> </w:t>
      </w:r>
      <w:r w:rsidRPr="00396571">
        <w:rPr>
          <w:rFonts w:ascii="Times New Roman" w:eastAsia="Times New Roman" w:hAnsi="Times New Roman" w:cs="Times New Roman"/>
          <w:szCs w:val="18"/>
          <w:u w:val="single"/>
          <w:bdr w:val="none" w:sz="0" w:space="0" w:color="auto" w:frame="1"/>
        </w:rPr>
        <w:t>ответ на обращение не дается</w:t>
      </w:r>
      <w:r w:rsidRPr="00396571">
        <w:rPr>
          <w:rFonts w:ascii="Times New Roman" w:eastAsia="Times New Roman" w:hAnsi="Times New Roman" w:cs="Times New Roman"/>
          <w:szCs w:val="18"/>
        </w:rPr>
        <w:t>.</w:t>
      </w:r>
    </w:p>
    <w:p w:rsidR="00396571" w:rsidRPr="00396571" w:rsidRDefault="00396571" w:rsidP="003965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 </w:t>
      </w:r>
      <w:r>
        <w:rPr>
          <w:rFonts w:ascii="Times New Roman" w:eastAsia="Times New Roman" w:hAnsi="Times New Roman" w:cs="Times New Roman"/>
          <w:szCs w:val="18"/>
        </w:rPr>
        <w:t>О</w:t>
      </w:r>
      <w:r w:rsidRPr="00396571">
        <w:rPr>
          <w:rFonts w:ascii="Times New Roman" w:eastAsia="Times New Roman" w:hAnsi="Times New Roman" w:cs="Times New Roman"/>
          <w:szCs w:val="18"/>
        </w:rPr>
        <w:t>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</w:t>
      </w:r>
      <w:r w:rsidRPr="00396571">
        <w:rPr>
          <w:rFonts w:ascii="Times New Roman" w:eastAsia="Times New Roman" w:hAnsi="Times New Roman" w:cs="Times New Roman"/>
        </w:rPr>
        <w:t> </w:t>
      </w:r>
      <w:r w:rsidRPr="00396571">
        <w:rPr>
          <w:rFonts w:ascii="Times New Roman" w:eastAsia="Times New Roman" w:hAnsi="Times New Roman" w:cs="Times New Roman"/>
          <w:szCs w:val="18"/>
          <w:u w:val="single"/>
          <w:bdr w:val="none" w:sz="0" w:space="0" w:color="auto" w:frame="1"/>
        </w:rPr>
        <w:t>вправе оставить обращение без ответа</w:t>
      </w:r>
      <w:r w:rsidRPr="00396571">
        <w:rPr>
          <w:rFonts w:ascii="Times New Roman" w:eastAsia="Times New Roman" w:hAnsi="Times New Roman" w:cs="Times New Roman"/>
        </w:rPr>
        <w:t> </w:t>
      </w:r>
      <w:r w:rsidRPr="00396571">
        <w:rPr>
          <w:rFonts w:ascii="Times New Roman" w:eastAsia="Times New Roman" w:hAnsi="Times New Roman" w:cs="Times New Roman"/>
          <w:szCs w:val="18"/>
        </w:rPr>
        <w:t>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96571" w:rsidRPr="00396571" w:rsidRDefault="00396571" w:rsidP="0039657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 В случае</w:t>
      </w:r>
      <w:proofErr w:type="gramStart"/>
      <w:r w:rsidRPr="00396571">
        <w:rPr>
          <w:rFonts w:ascii="Times New Roman" w:eastAsia="Times New Roman" w:hAnsi="Times New Roman" w:cs="Times New Roman"/>
          <w:szCs w:val="18"/>
        </w:rPr>
        <w:t>,</w:t>
      </w:r>
      <w:proofErr w:type="gramEnd"/>
      <w:r w:rsidRPr="00396571">
        <w:rPr>
          <w:rFonts w:ascii="Times New Roman" w:eastAsia="Times New Roman" w:hAnsi="Times New Roman" w:cs="Times New Roman"/>
          <w:szCs w:val="1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96571" w:rsidRPr="00396571" w:rsidRDefault="00396571" w:rsidP="00396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 </w:t>
      </w:r>
    </w:p>
    <w:p w:rsidR="00396571" w:rsidRPr="00396571" w:rsidRDefault="00396571" w:rsidP="00396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Обратите внимание, что Ваше письменное обращение рассматривается в течение 30 дней со дня его регистрации, а ответ будет направлен по адресу, указанному в обращении, как определяет Федеральный Закон от 2 мая 2006 года № 59-ФЗ "О порядке рассмотрения обращений граждан Российской Федерации".</w:t>
      </w:r>
    </w:p>
    <w:p w:rsidR="00396571" w:rsidRPr="00396571" w:rsidRDefault="00396571" w:rsidP="003965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Cs w:val="18"/>
        </w:rPr>
      </w:pPr>
      <w:r w:rsidRPr="00396571">
        <w:rPr>
          <w:rFonts w:ascii="Times New Roman" w:eastAsia="Times New Roman" w:hAnsi="Times New Roman" w:cs="Times New Roman"/>
          <w:szCs w:val="18"/>
        </w:rPr>
        <w:t>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 В соответствии с частью 2 статьи 6 федерального закона от 2 мая 2006 года № 59-ФЗ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 </w:t>
      </w:r>
    </w:p>
    <w:p w:rsidR="00000000" w:rsidRDefault="00396571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46C6E"/>
    <w:multiLevelType w:val="multilevel"/>
    <w:tmpl w:val="19B81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6571"/>
    <w:rsid w:val="0039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6571"/>
  </w:style>
  <w:style w:type="paragraph" w:customStyle="1" w:styleId="consplusnormal">
    <w:name w:val="consplusnormal"/>
    <w:basedOn w:val="a"/>
    <w:rsid w:val="00396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2138</Characters>
  <Application>Microsoft Office Word</Application>
  <DocSecurity>0</DocSecurity>
  <Lines>17</Lines>
  <Paragraphs>5</Paragraphs>
  <ScaleCrop>false</ScaleCrop>
  <Company>МА МО № 65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abaranova</dc:creator>
  <cp:keywords/>
  <dc:description/>
  <cp:lastModifiedBy>abaranova</cp:lastModifiedBy>
  <cp:revision>2</cp:revision>
  <dcterms:created xsi:type="dcterms:W3CDTF">2017-01-11T12:08:00Z</dcterms:created>
  <dcterms:modified xsi:type="dcterms:W3CDTF">2017-01-11T12:11:00Z</dcterms:modified>
</cp:coreProperties>
</file>